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“蒙速办·一次办”办事指南</w:t>
      </w:r>
    </w:p>
    <w:tbl>
      <w:tblPr>
        <w:tblStyle w:val="8"/>
        <w:tblW w:w="9855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70"/>
        <w:gridCol w:w="781"/>
        <w:gridCol w:w="1417"/>
        <w:gridCol w:w="206"/>
        <w:gridCol w:w="1139"/>
        <w:gridCol w:w="781"/>
        <w:gridCol w:w="678"/>
        <w:gridCol w:w="315"/>
        <w:gridCol w:w="283"/>
        <w:gridCol w:w="709"/>
        <w:gridCol w:w="152"/>
        <w:gridCol w:w="112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855" w:type="dxa"/>
            <w:gridSpan w:val="1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主题基本信息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主题编码</w:t>
            </w:r>
          </w:p>
        </w:tc>
        <w:tc>
          <w:tcPr>
            <w:tcW w:w="2404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主题名称</w:t>
            </w:r>
          </w:p>
        </w:tc>
        <w:tc>
          <w:tcPr>
            <w:tcW w:w="2057" w:type="dxa"/>
            <w:gridSpan w:val="4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我要办理企业用水报装</w:t>
            </w:r>
          </w:p>
        </w:tc>
        <w:tc>
          <w:tcPr>
            <w:tcW w:w="861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服务对象</w:t>
            </w:r>
          </w:p>
        </w:tc>
        <w:tc>
          <w:tcPr>
            <w:tcW w:w="2258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 xml:space="preserve">自然人  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行政区划</w:t>
            </w:r>
          </w:p>
        </w:tc>
        <w:tc>
          <w:tcPr>
            <w:tcW w:w="2404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牵头单位</w:t>
            </w:r>
          </w:p>
        </w:tc>
        <w:tc>
          <w:tcPr>
            <w:tcW w:w="2057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包头市供水有限责任公司</w:t>
            </w:r>
          </w:p>
        </w:tc>
        <w:tc>
          <w:tcPr>
            <w:tcW w:w="861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联办机构</w:t>
            </w:r>
          </w:p>
        </w:tc>
        <w:tc>
          <w:tcPr>
            <w:tcW w:w="2258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办理形式</w:t>
            </w:r>
          </w:p>
        </w:tc>
        <w:tc>
          <w:tcPr>
            <w:tcW w:w="2404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 xml:space="preserve">网上办理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窗口办理</w:t>
            </w:r>
          </w:p>
        </w:tc>
        <w:tc>
          <w:tcPr>
            <w:tcW w:w="113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办理地址</w:t>
            </w:r>
          </w:p>
        </w:tc>
        <w:tc>
          <w:tcPr>
            <w:tcW w:w="5176" w:type="dxa"/>
            <w:gridSpan w:val="8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包头市稀土高新区黄河大街85号包头市供水有限责任公司310室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乘车路线</w:t>
            </w:r>
          </w:p>
        </w:tc>
        <w:tc>
          <w:tcPr>
            <w:tcW w:w="2404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办理时间</w:t>
            </w:r>
          </w:p>
        </w:tc>
        <w:tc>
          <w:tcPr>
            <w:tcW w:w="1459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59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网办地址</w:t>
            </w:r>
          </w:p>
        </w:tc>
        <w:tc>
          <w:tcPr>
            <w:tcW w:w="2258" w:type="dxa"/>
            <w:gridSpan w:val="2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http://www.btwater.com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承诺时限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（工作日）</w:t>
            </w:r>
          </w:p>
        </w:tc>
        <w:tc>
          <w:tcPr>
            <w:tcW w:w="2404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无外线工程：1.5个工作日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有外线工程：6个工作日</w:t>
            </w:r>
          </w:p>
        </w:tc>
        <w:tc>
          <w:tcPr>
            <w:tcW w:w="113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是否收费</w:t>
            </w:r>
          </w:p>
        </w:tc>
        <w:tc>
          <w:tcPr>
            <w:tcW w:w="145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 xml:space="preserve">是  </w:t>
            </w:r>
            <w:r>
              <w:rPr>
                <w:rFonts w:hint="eastAsia"/>
                <w:sz w:val="18"/>
                <w:szCs w:val="18"/>
              </w:rPr>
              <w:sym w:font="Wingdings 2" w:char="F052"/>
            </w:r>
            <w:r>
              <w:rPr>
                <w:rFonts w:hint="eastAsia"/>
                <w:sz w:val="18"/>
                <w:szCs w:val="18"/>
              </w:rPr>
              <w:t>否</w:t>
            </w:r>
          </w:p>
        </w:tc>
        <w:tc>
          <w:tcPr>
            <w:tcW w:w="1459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收费标准</w:t>
            </w:r>
          </w:p>
        </w:tc>
        <w:tc>
          <w:tcPr>
            <w:tcW w:w="2258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收费依据</w:t>
            </w:r>
          </w:p>
        </w:tc>
        <w:tc>
          <w:tcPr>
            <w:tcW w:w="2404" w:type="dxa"/>
            <w:gridSpan w:val="3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网上支付</w:t>
            </w:r>
          </w:p>
        </w:tc>
        <w:tc>
          <w:tcPr>
            <w:tcW w:w="145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 xml:space="preserve">是 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否</w:t>
            </w:r>
          </w:p>
        </w:tc>
        <w:tc>
          <w:tcPr>
            <w:tcW w:w="1459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支持预约办理</w:t>
            </w:r>
          </w:p>
        </w:tc>
        <w:tc>
          <w:tcPr>
            <w:tcW w:w="2258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 xml:space="preserve">是 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支持物流快递</w:t>
            </w:r>
          </w:p>
        </w:tc>
        <w:tc>
          <w:tcPr>
            <w:tcW w:w="2404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 xml:space="preserve">是 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否</w:t>
            </w:r>
          </w:p>
        </w:tc>
        <w:tc>
          <w:tcPr>
            <w:tcW w:w="1139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线下跑动次数</w:t>
            </w:r>
          </w:p>
        </w:tc>
        <w:tc>
          <w:tcPr>
            <w:tcW w:w="145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 xml:space="preserve">0   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59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线下跑多次原因和环节</w:t>
            </w:r>
          </w:p>
        </w:tc>
        <w:tc>
          <w:tcPr>
            <w:tcW w:w="2258" w:type="dxa"/>
            <w:gridSpan w:val="2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咨询方式</w:t>
            </w:r>
          </w:p>
        </w:tc>
        <w:tc>
          <w:tcPr>
            <w:tcW w:w="2404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电话咨询：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0472-5326442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网上咨询：</w:t>
            </w:r>
          </w:p>
        </w:tc>
        <w:tc>
          <w:tcPr>
            <w:tcW w:w="1139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5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监督方式</w:t>
            </w:r>
          </w:p>
        </w:tc>
        <w:tc>
          <w:tcPr>
            <w:tcW w:w="3717" w:type="dxa"/>
            <w:gridSpan w:val="6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电话监督：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网上监督：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855" w:type="dxa"/>
            <w:gridSpan w:val="1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办理流程信息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办理流程</w:t>
            </w:r>
          </w:p>
        </w:tc>
        <w:tc>
          <w:tcPr>
            <w:tcW w:w="8719" w:type="dxa"/>
            <w:gridSpan w:val="12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主题内相关事项全部为可容缺受理的并联审批流程（详见流程图）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3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申报须知</w:t>
            </w:r>
          </w:p>
        </w:tc>
        <w:tc>
          <w:tcPr>
            <w:tcW w:w="8719" w:type="dxa"/>
            <w:gridSpan w:val="12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线上提交扫描材料应当清晰，线下纸质材料应当符合形式标准。（大用户和水量限制）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855" w:type="dxa"/>
            <w:gridSpan w:val="1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申报材料信息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917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材料名称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来源渠道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出具部门</w:t>
            </w:r>
          </w:p>
        </w:tc>
        <w:tc>
          <w:tcPr>
            <w:tcW w:w="993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材料类型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材料形式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材料必要性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纸质材料份数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917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建设工程规划许可证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政府部门核发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包头市自然资源局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挖掘穿越城市道路技术审核意见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政府部门核发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包头市市政工程管理局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临时占用城市绿化用地技术审核意见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政府部门核发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包头市园林绿化管理局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临时占用、挖掘城市道路审批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政府部门核发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包头市城市管理综合执法局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砍伐城市树木审批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政府部门核发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包头市城市管理综合执法局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临时占用城市绿化用地审批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政府部门核发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包头市城市管理综合执法局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占道施工审批事项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政府部门核发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包头市公安局交通管理支队</w:t>
            </w:r>
          </w:p>
        </w:tc>
        <w:tc>
          <w:tcPr>
            <w:tcW w:w="993" w:type="dxa"/>
            <w:gridSpan w:val="2"/>
          </w:tcPr>
          <w:p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CAD电子版图纸一套（地形图、给水设计图）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申请人自备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纸质、电子版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17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用水申请表（现场办理填写纸质版，网上办理填写电子版）</w:t>
            </w:r>
          </w:p>
        </w:tc>
        <w:tc>
          <w:tcPr>
            <w:tcW w:w="141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供水公司提供</w:t>
            </w:r>
          </w:p>
        </w:tc>
        <w:tc>
          <w:tcPr>
            <w:tcW w:w="2126" w:type="dxa"/>
            <w:gridSpan w:val="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包头市供水有限责任公司</w:t>
            </w:r>
          </w:p>
        </w:tc>
        <w:tc>
          <w:tcPr>
            <w:tcW w:w="993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纸质或电子版</w:t>
            </w:r>
          </w:p>
        </w:tc>
        <w:tc>
          <w:tcPr>
            <w:tcW w:w="1276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必要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855" w:type="dxa"/>
            <w:gridSpan w:val="14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办理结果样本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06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结果样本</w:t>
            </w:r>
          </w:p>
        </w:tc>
        <w:tc>
          <w:tcPr>
            <w:tcW w:w="8789" w:type="dxa"/>
            <w:gridSpan w:val="13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结果样本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066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9" w:type="dxa"/>
            <w:gridSpan w:val="13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009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F35EF0"/>
    <w:multiLevelType w:val="multilevel"/>
    <w:tmpl w:val="3DF35EF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46"/>
    <w:rsid w:val="00074F43"/>
    <w:rsid w:val="000E10A6"/>
    <w:rsid w:val="001C3D6B"/>
    <w:rsid w:val="001E758D"/>
    <w:rsid w:val="00340107"/>
    <w:rsid w:val="0039001F"/>
    <w:rsid w:val="00392EE6"/>
    <w:rsid w:val="003A291A"/>
    <w:rsid w:val="00445BE2"/>
    <w:rsid w:val="00494906"/>
    <w:rsid w:val="004D3E53"/>
    <w:rsid w:val="00593375"/>
    <w:rsid w:val="005D6CCC"/>
    <w:rsid w:val="006B0F8B"/>
    <w:rsid w:val="006E2490"/>
    <w:rsid w:val="00770D46"/>
    <w:rsid w:val="00793FC2"/>
    <w:rsid w:val="007C5185"/>
    <w:rsid w:val="007D5764"/>
    <w:rsid w:val="0083441F"/>
    <w:rsid w:val="008A570F"/>
    <w:rsid w:val="00911C91"/>
    <w:rsid w:val="00945CCF"/>
    <w:rsid w:val="00974A0E"/>
    <w:rsid w:val="009B460D"/>
    <w:rsid w:val="00A02820"/>
    <w:rsid w:val="00A52729"/>
    <w:rsid w:val="00B82E0F"/>
    <w:rsid w:val="00C66802"/>
    <w:rsid w:val="00C968C2"/>
    <w:rsid w:val="00D02AD8"/>
    <w:rsid w:val="00DD35A8"/>
    <w:rsid w:val="00DF674C"/>
    <w:rsid w:val="00E43BCB"/>
    <w:rsid w:val="00EE2BA9"/>
    <w:rsid w:val="00F76924"/>
    <w:rsid w:val="00F96A30"/>
    <w:rsid w:val="00FC201C"/>
    <w:rsid w:val="5577262C"/>
    <w:rsid w:val="621116F2"/>
    <w:rsid w:val="796F15A7"/>
    <w:rsid w:val="7FA4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4"/>
    <w:uiPriority w:val="0"/>
    <w:rPr>
      <w:kern w:val="2"/>
      <w:sz w:val="18"/>
      <w:szCs w:val="18"/>
    </w:rPr>
  </w:style>
  <w:style w:type="character" w:customStyle="1" w:styleId="12">
    <w:name w:val="标题 1 Char"/>
    <w:basedOn w:val="9"/>
    <w:link w:val="2"/>
    <w:uiPriority w:val="0"/>
    <w:rPr>
      <w:b/>
      <w:bCs/>
      <w:kern w:val="44"/>
      <w:sz w:val="44"/>
      <w:szCs w:val="44"/>
    </w:rPr>
  </w:style>
  <w:style w:type="paragraph" w:styleId="13">
    <w:name w:val="List Paragraph"/>
    <w:basedOn w:val="1"/>
    <w:unhideWhenUsed/>
    <w:uiPriority w:val="99"/>
    <w:pPr>
      <w:ind w:firstLine="420" w:firstLineChars="200"/>
    </w:pPr>
  </w:style>
  <w:style w:type="character" w:customStyle="1" w:styleId="14">
    <w:name w:val="批注框文本 Char"/>
    <w:basedOn w:val="9"/>
    <w:link w:val="3"/>
    <w:uiPriority w:val="0"/>
    <w:rPr>
      <w:kern w:val="2"/>
      <w:sz w:val="18"/>
      <w:szCs w:val="18"/>
    </w:rPr>
  </w:style>
  <w:style w:type="character" w:customStyle="1" w:styleId="15">
    <w:name w:val="标题 Char"/>
    <w:basedOn w:val="9"/>
    <w:link w:val="6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20D33-0785-4218-A7C6-06E7562854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174</Words>
  <Characters>995</Characters>
  <Lines>8</Lines>
  <Paragraphs>2</Paragraphs>
  <TotalTime>259</TotalTime>
  <ScaleCrop>false</ScaleCrop>
  <LinksUpToDate>false</LinksUpToDate>
  <CharactersWithSpaces>1167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我们属于夏天°</cp:lastModifiedBy>
  <cp:lastPrinted>2021-03-09T09:55:00Z</cp:lastPrinted>
  <dcterms:modified xsi:type="dcterms:W3CDTF">2021-04-09T01:21:11Z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EBF0F8BA992142518F6B73C083FEC320</vt:lpwstr>
  </property>
</Properties>
</file>